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7" w:rsidRPr="00775EA7" w:rsidRDefault="00775EA7" w:rsidP="00775EA7">
      <w:pPr>
        <w:shd w:val="clear" w:color="auto" w:fill="FFFFFF"/>
        <w:spacing w:after="86"/>
        <w:outlineLvl w:val="1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Thonburi" w:eastAsia="Times New Roman" w:hAnsi="Thonburi" w:cs="Thonburi"/>
          <w:color w:val="000000"/>
          <w:sz w:val="28"/>
          <w:szCs w:val="28"/>
        </w:rPr>
        <w:t xml:space="preserve">                   </w:t>
      </w:r>
      <w:r w:rsidRPr="00775EA7">
        <w:rPr>
          <w:rFonts w:ascii="Thonburi" w:eastAsia="Times New Roman" w:hAnsi="Thonburi" w:cs="Thonburi"/>
          <w:color w:val="000000"/>
          <w:sz w:val="28"/>
          <w:szCs w:val="28"/>
        </w:rPr>
        <w:t>Приказ</w:t>
      </w:r>
      <w:r w:rsidRPr="00775EA7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775EA7">
        <w:rPr>
          <w:rFonts w:ascii="Thonburi" w:eastAsia="Times New Roman" w:hAnsi="Thonburi" w:cs="Thonburi"/>
          <w:color w:val="000000"/>
          <w:sz w:val="28"/>
          <w:szCs w:val="28"/>
        </w:rPr>
        <w:t>об</w:t>
      </w:r>
      <w:r w:rsidRPr="00775EA7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775EA7">
        <w:rPr>
          <w:rFonts w:ascii="Thonburi" w:eastAsia="Times New Roman" w:hAnsi="Thonburi" w:cs="Thonburi"/>
          <w:color w:val="000000"/>
          <w:sz w:val="28"/>
          <w:szCs w:val="28"/>
        </w:rPr>
        <w:t>утверждении</w:t>
      </w:r>
      <w:r w:rsidRPr="00775EA7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775EA7">
        <w:rPr>
          <w:rFonts w:ascii="Thonburi" w:eastAsia="Times New Roman" w:hAnsi="Thonburi" w:cs="Thonburi"/>
          <w:color w:val="000000"/>
          <w:sz w:val="28"/>
          <w:szCs w:val="28"/>
        </w:rPr>
        <w:t>печати</w:t>
      </w:r>
      <w:r w:rsidRPr="00775EA7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775EA7">
        <w:rPr>
          <w:rFonts w:ascii="Thonburi" w:eastAsia="Times New Roman" w:hAnsi="Thonburi" w:cs="Thonburi"/>
          <w:color w:val="000000"/>
          <w:sz w:val="28"/>
          <w:szCs w:val="28"/>
        </w:rPr>
        <w:t>ООО</w:t>
      </w:r>
    </w:p>
    <w:p w:rsidR="00775EA7" w:rsidRPr="00775EA7" w:rsidRDefault="00775EA7" w:rsidP="00775EA7">
      <w:pPr>
        <w:shd w:val="clear" w:color="auto" w:fill="FFFFFF"/>
        <w:spacing w:after="240"/>
        <w:jc w:val="center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Georgia" w:hAnsi="Georgia" w:cs="Times New Roman"/>
          <w:color w:val="444444"/>
          <w:sz w:val="21"/>
          <w:szCs w:val="21"/>
        </w:rPr>
        <w:t> </w:t>
      </w:r>
    </w:p>
    <w:p w:rsidR="00775EA7" w:rsidRPr="00775EA7" w:rsidRDefault="00775EA7" w:rsidP="00775EA7">
      <w:pPr>
        <w:shd w:val="clear" w:color="auto" w:fill="FFFFFF"/>
        <w:spacing w:after="240"/>
        <w:jc w:val="center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Thonburi" w:hAnsi="Thonburi" w:cs="Thonburi"/>
          <w:color w:val="444444"/>
          <w:sz w:val="21"/>
          <w:szCs w:val="21"/>
        </w:rPr>
        <w:t>ПРИКАЗ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Lucida Grande" w:hAnsi="Lucida Grande" w:cs="Lucida Grande"/>
          <w:color w:val="444444"/>
          <w:sz w:val="21"/>
          <w:szCs w:val="21"/>
        </w:rPr>
        <w:t>№</w:t>
      </w:r>
      <w:r>
        <w:rPr>
          <w:rFonts w:ascii="Georgia" w:hAnsi="Georgia" w:cs="Times New Roman"/>
          <w:color w:val="444444"/>
          <w:sz w:val="21"/>
          <w:szCs w:val="21"/>
        </w:rPr>
        <w:t xml:space="preserve"> __</w:t>
      </w:r>
    </w:p>
    <w:p w:rsidR="00775EA7" w:rsidRPr="00775EA7" w:rsidRDefault="00775EA7" w:rsidP="00775EA7">
      <w:pPr>
        <w:shd w:val="clear" w:color="auto" w:fill="FFFFFF"/>
        <w:tabs>
          <w:tab w:val="left" w:pos="7120"/>
        </w:tabs>
        <w:spacing w:after="240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Times" w:hAnsi="Times" w:cs="Times New Roman"/>
          <w:sz w:val="20"/>
          <w:szCs w:val="20"/>
        </w:rPr>
        <w:t>город Москва</w:t>
      </w:r>
      <w:r w:rsidRPr="00775EA7">
        <w:rPr>
          <w:rFonts w:ascii="Georgia" w:hAnsi="Georgia" w:cs="Times New Roman"/>
          <w:color w:val="444444"/>
          <w:sz w:val="21"/>
          <w:szCs w:val="21"/>
        </w:rPr>
        <w:t> </w:t>
      </w:r>
      <w:r>
        <w:rPr>
          <w:rFonts w:ascii="Georgia" w:hAnsi="Georgia" w:cs="Times New Roman"/>
          <w:color w:val="444444"/>
          <w:sz w:val="21"/>
          <w:szCs w:val="21"/>
        </w:rPr>
        <w:tab/>
      </w:r>
      <w:r w:rsidRPr="00775EA7">
        <w:rPr>
          <w:rFonts w:ascii="Times" w:hAnsi="Times" w:cs="Times New Roman"/>
          <w:sz w:val="20"/>
          <w:szCs w:val="20"/>
        </w:rPr>
        <w:t>«__» ________ 201</w:t>
      </w:r>
      <w:r>
        <w:rPr>
          <w:rFonts w:ascii="Times" w:hAnsi="Times" w:cs="Times New Roman"/>
          <w:sz w:val="20"/>
          <w:szCs w:val="20"/>
        </w:rPr>
        <w:t>_</w:t>
      </w:r>
      <w:r w:rsidRPr="00775EA7">
        <w:rPr>
          <w:rFonts w:ascii="Times" w:hAnsi="Times" w:cs="Times New Roman"/>
          <w:sz w:val="20"/>
          <w:szCs w:val="20"/>
        </w:rPr>
        <w:t xml:space="preserve"> года</w:t>
      </w:r>
    </w:p>
    <w:p w:rsidR="00775EA7" w:rsidRDefault="00775EA7" w:rsidP="00775EA7">
      <w:pPr>
        <w:shd w:val="clear" w:color="auto" w:fill="FFFFFF"/>
        <w:spacing w:after="240"/>
        <w:rPr>
          <w:rFonts w:ascii="Thonburi" w:hAnsi="Thonburi" w:cs="Thonburi"/>
          <w:color w:val="444444"/>
          <w:sz w:val="21"/>
          <w:szCs w:val="21"/>
        </w:rPr>
      </w:pPr>
      <w:bookmarkStart w:id="0" w:name="_GoBack"/>
      <w:bookmarkEnd w:id="0"/>
    </w:p>
    <w:p w:rsidR="00775EA7" w:rsidRPr="00775EA7" w:rsidRDefault="00775EA7" w:rsidP="00775EA7">
      <w:pPr>
        <w:shd w:val="clear" w:color="auto" w:fill="FFFFFF"/>
        <w:spacing w:after="240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Thonburi" w:hAnsi="Thonburi" w:cs="Thonburi"/>
          <w:color w:val="444444"/>
          <w:sz w:val="21"/>
          <w:szCs w:val="21"/>
        </w:rPr>
        <w:t>Об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утверждении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печати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Общества</w:t>
      </w:r>
      <w:r w:rsidRPr="00775EA7">
        <w:rPr>
          <w:rFonts w:ascii="Georgia" w:hAnsi="Georgia" w:cs="Times New Roman"/>
          <w:color w:val="444444"/>
          <w:sz w:val="21"/>
          <w:szCs w:val="21"/>
        </w:rPr>
        <w:t>.</w:t>
      </w:r>
    </w:p>
    <w:p w:rsidR="00775EA7" w:rsidRPr="00775EA7" w:rsidRDefault="00775EA7" w:rsidP="00775EA7">
      <w:pPr>
        <w:shd w:val="clear" w:color="auto" w:fill="FFFFFF"/>
        <w:spacing w:after="240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Georgia" w:hAnsi="Georgia" w:cs="Times New Roman"/>
          <w:color w:val="444444"/>
          <w:sz w:val="21"/>
          <w:szCs w:val="21"/>
        </w:rPr>
        <w:t> </w:t>
      </w:r>
    </w:p>
    <w:p w:rsidR="00775EA7" w:rsidRPr="00775EA7" w:rsidRDefault="00775EA7" w:rsidP="00775EA7">
      <w:pPr>
        <w:shd w:val="clear" w:color="auto" w:fill="FFFFFF"/>
        <w:spacing w:after="240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Thonburi" w:hAnsi="Thonburi" w:cs="Thonburi"/>
          <w:color w:val="444444"/>
          <w:sz w:val="21"/>
          <w:szCs w:val="21"/>
        </w:rPr>
        <w:t>ПРИКАЗЫВАЮ</w:t>
      </w:r>
      <w:r w:rsidRPr="00775EA7">
        <w:rPr>
          <w:rFonts w:ascii="Georgia" w:hAnsi="Georgia" w:cs="Times New Roman"/>
          <w:color w:val="444444"/>
          <w:sz w:val="21"/>
          <w:szCs w:val="21"/>
        </w:rPr>
        <w:t>:</w:t>
      </w:r>
    </w:p>
    <w:p w:rsidR="00775EA7" w:rsidRPr="00775EA7" w:rsidRDefault="00775EA7" w:rsidP="00775EA7">
      <w:pPr>
        <w:shd w:val="clear" w:color="auto" w:fill="FFFFFF"/>
        <w:spacing w:after="240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1. </w:t>
      </w:r>
      <w:r w:rsidRPr="00775EA7">
        <w:rPr>
          <w:rFonts w:ascii="Thonburi" w:hAnsi="Thonburi" w:cs="Thonburi"/>
          <w:color w:val="444444"/>
          <w:sz w:val="21"/>
          <w:szCs w:val="21"/>
        </w:rPr>
        <w:t>Утвердить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эскиз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печати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>
        <w:rPr>
          <w:rFonts w:ascii="Thonburi" w:hAnsi="Thonburi" w:cs="Thonburi"/>
          <w:color w:val="444444"/>
          <w:sz w:val="21"/>
          <w:szCs w:val="21"/>
        </w:rPr>
        <w:t>Общества с ограниченной ответственностью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«</w:t>
      </w:r>
      <w:r w:rsidRPr="00775EA7">
        <w:rPr>
          <w:rFonts w:ascii="Thonburi" w:hAnsi="Thonburi" w:cs="Thonburi"/>
          <w:color w:val="444444"/>
          <w:sz w:val="21"/>
          <w:szCs w:val="21"/>
        </w:rPr>
        <w:t>Полное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фирменное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наименование</w:t>
      </w:r>
      <w:r w:rsidRPr="00775EA7">
        <w:rPr>
          <w:rFonts w:ascii="Georgia" w:hAnsi="Georgia" w:cs="Times New Roman"/>
          <w:color w:val="444444"/>
          <w:sz w:val="21"/>
          <w:szCs w:val="21"/>
        </w:rPr>
        <w:t>» (</w:t>
      </w:r>
      <w:r w:rsidRPr="00775EA7">
        <w:rPr>
          <w:rFonts w:ascii="Thonburi" w:hAnsi="Thonburi" w:cs="Thonburi"/>
          <w:color w:val="444444"/>
          <w:sz w:val="21"/>
          <w:szCs w:val="21"/>
        </w:rPr>
        <w:t>далее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Общества</w:t>
      </w:r>
      <w:r w:rsidRPr="00775EA7">
        <w:rPr>
          <w:rFonts w:ascii="Georgia" w:hAnsi="Georgia" w:cs="Times New Roman"/>
          <w:color w:val="444444"/>
          <w:sz w:val="21"/>
          <w:szCs w:val="21"/>
        </w:rPr>
        <w:t>).</w:t>
      </w:r>
    </w:p>
    <w:p w:rsidR="00775EA7" w:rsidRPr="00775EA7" w:rsidRDefault="00775EA7" w:rsidP="00775EA7">
      <w:pPr>
        <w:shd w:val="clear" w:color="auto" w:fill="FFFFFF"/>
        <w:spacing w:after="240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2. </w:t>
      </w:r>
      <w:r w:rsidRPr="00775EA7">
        <w:rPr>
          <w:rFonts w:ascii="Thonburi" w:hAnsi="Thonburi" w:cs="Thonburi"/>
          <w:color w:val="444444"/>
          <w:sz w:val="21"/>
          <w:szCs w:val="21"/>
        </w:rPr>
        <w:t>Изготовить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печать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Общества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в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одном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экземпляре</w:t>
      </w:r>
      <w:r w:rsidRPr="00775EA7">
        <w:rPr>
          <w:rFonts w:ascii="Georgia" w:hAnsi="Georgia" w:cs="Times New Roman"/>
          <w:color w:val="444444"/>
          <w:sz w:val="21"/>
          <w:szCs w:val="21"/>
        </w:rPr>
        <w:t>.</w:t>
      </w:r>
    </w:p>
    <w:p w:rsidR="00775EA7" w:rsidRPr="00775EA7" w:rsidRDefault="00775EA7" w:rsidP="00775EA7">
      <w:pPr>
        <w:shd w:val="clear" w:color="auto" w:fill="FFFFFF"/>
        <w:spacing w:after="240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3. </w:t>
      </w:r>
      <w:r w:rsidRPr="00775EA7">
        <w:rPr>
          <w:rFonts w:ascii="Thonburi" w:hAnsi="Thonburi" w:cs="Thonburi"/>
          <w:color w:val="444444"/>
          <w:sz w:val="21"/>
          <w:szCs w:val="21"/>
        </w:rPr>
        <w:t>Возложить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на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Генерального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директора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(</w:t>
      </w:r>
      <w:r w:rsidRPr="00775EA7">
        <w:rPr>
          <w:rFonts w:ascii="Thonburi" w:hAnsi="Thonburi" w:cs="Thonburi"/>
          <w:color w:val="444444"/>
          <w:sz w:val="21"/>
          <w:szCs w:val="21"/>
        </w:rPr>
        <w:t>Главного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бухгалтера</w:t>
      </w:r>
      <w:r w:rsidRPr="00775EA7">
        <w:rPr>
          <w:rFonts w:ascii="Georgia" w:hAnsi="Georgia" w:cs="Times New Roman"/>
          <w:color w:val="444444"/>
          <w:sz w:val="21"/>
          <w:szCs w:val="21"/>
        </w:rPr>
        <w:t>) </w:t>
      </w:r>
      <w:r w:rsidRPr="00775EA7">
        <w:rPr>
          <w:rFonts w:ascii="Thonburi" w:hAnsi="Thonburi" w:cs="Thonburi"/>
          <w:color w:val="444444"/>
          <w:sz w:val="21"/>
          <w:szCs w:val="21"/>
        </w:rPr>
        <w:t>Общества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обязанности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по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хранению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печати</w:t>
      </w:r>
      <w:r w:rsidRPr="00775EA7">
        <w:rPr>
          <w:rFonts w:ascii="Georgia" w:hAnsi="Georgia" w:cs="Times New Roman"/>
          <w:color w:val="444444"/>
          <w:sz w:val="21"/>
          <w:szCs w:val="21"/>
        </w:rPr>
        <w:t xml:space="preserve"> </w:t>
      </w:r>
      <w:r w:rsidRPr="00775EA7">
        <w:rPr>
          <w:rFonts w:ascii="Thonburi" w:hAnsi="Thonburi" w:cs="Thonburi"/>
          <w:color w:val="444444"/>
          <w:sz w:val="21"/>
          <w:szCs w:val="21"/>
        </w:rPr>
        <w:t>Общества</w:t>
      </w:r>
      <w:r w:rsidRPr="00775EA7">
        <w:rPr>
          <w:rFonts w:ascii="Georgia" w:hAnsi="Georgia" w:cs="Times New Roman"/>
          <w:color w:val="444444"/>
          <w:sz w:val="21"/>
          <w:szCs w:val="21"/>
        </w:rPr>
        <w:t>.</w:t>
      </w:r>
    </w:p>
    <w:p w:rsidR="00775EA7" w:rsidRPr="00775EA7" w:rsidRDefault="00775EA7" w:rsidP="00775EA7">
      <w:pPr>
        <w:shd w:val="clear" w:color="auto" w:fill="FFFFFF"/>
        <w:spacing w:after="240"/>
        <w:rPr>
          <w:rFonts w:ascii="Georgia" w:hAnsi="Georgia" w:cs="Times New Roman"/>
          <w:color w:val="444444"/>
          <w:sz w:val="21"/>
          <w:szCs w:val="21"/>
        </w:rPr>
      </w:pPr>
      <w:r w:rsidRPr="00775EA7">
        <w:rPr>
          <w:rFonts w:ascii="Georgia" w:hAnsi="Georgia" w:cs="Times New Roman"/>
          <w:color w:val="444444"/>
          <w:sz w:val="21"/>
          <w:szCs w:val="21"/>
        </w:rPr>
        <w:t> </w:t>
      </w:r>
    </w:p>
    <w:p w:rsidR="00775EA7" w:rsidRDefault="00775EA7" w:rsidP="00775EA7">
      <w:pPr>
        <w:shd w:val="clear" w:color="auto" w:fill="FFFFFF"/>
        <w:tabs>
          <w:tab w:val="left" w:pos="4080"/>
        </w:tabs>
        <w:spacing w:after="24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Генеральный директор</w:t>
      </w:r>
      <w:r>
        <w:rPr>
          <w:rFonts w:ascii="Times" w:hAnsi="Times" w:cs="Times New Roman"/>
          <w:sz w:val="20"/>
          <w:szCs w:val="20"/>
        </w:rPr>
        <w:tab/>
        <w:t xml:space="preserve">  __________________   /     Ф.И.О.            /</w:t>
      </w:r>
    </w:p>
    <w:p w:rsidR="00775EA7" w:rsidRDefault="00775EA7" w:rsidP="00775EA7">
      <w:pPr>
        <w:shd w:val="clear" w:color="auto" w:fill="FFFFFF"/>
        <w:spacing w:after="240"/>
        <w:rPr>
          <w:rFonts w:ascii="Thonburi" w:hAnsi="Thonburi" w:cs="Thonburi"/>
          <w:color w:val="444444"/>
          <w:sz w:val="21"/>
          <w:szCs w:val="21"/>
        </w:rPr>
      </w:pPr>
      <w:r>
        <w:rPr>
          <w:rFonts w:ascii="Times" w:hAnsi="Times" w:cs="Times New Roman"/>
          <w:sz w:val="20"/>
          <w:szCs w:val="20"/>
        </w:rPr>
        <w:t>ООО</w:t>
      </w:r>
      <w:r w:rsidRPr="00775EA7">
        <w:rPr>
          <w:rFonts w:ascii="Times" w:hAnsi="Times" w:cs="Times New Roman"/>
          <w:sz w:val="20"/>
          <w:szCs w:val="20"/>
        </w:rPr>
        <w:t xml:space="preserve"> «Сокращенное фирменное наименование»</w:t>
      </w:r>
    </w:p>
    <w:p w:rsidR="00775EA7" w:rsidRDefault="00775EA7" w:rsidP="00775EA7">
      <w:pPr>
        <w:shd w:val="clear" w:color="auto" w:fill="FFFFFF"/>
        <w:spacing w:after="240"/>
        <w:rPr>
          <w:rFonts w:ascii="Thonburi" w:hAnsi="Thonburi" w:cs="Thonburi"/>
          <w:color w:val="444444"/>
          <w:sz w:val="21"/>
          <w:szCs w:val="21"/>
        </w:rPr>
      </w:pPr>
    </w:p>
    <w:p w:rsidR="00775EA7" w:rsidRPr="00775EA7" w:rsidRDefault="00775EA7" w:rsidP="00775EA7">
      <w:pPr>
        <w:shd w:val="clear" w:color="auto" w:fill="FFFFFF"/>
        <w:spacing w:after="240"/>
        <w:rPr>
          <w:rFonts w:ascii="Georgia" w:hAnsi="Georgia" w:cs="Times New Roman"/>
          <w:color w:val="444444"/>
          <w:sz w:val="21"/>
          <w:szCs w:val="21"/>
        </w:rPr>
      </w:pPr>
      <w:proofErr w:type="spellStart"/>
      <w:r w:rsidRPr="00775EA7">
        <w:rPr>
          <w:rFonts w:ascii="Thonburi" w:hAnsi="Thonburi" w:cs="Thonburi"/>
          <w:color w:val="444444"/>
          <w:sz w:val="21"/>
          <w:szCs w:val="21"/>
        </w:rPr>
        <w:t>м</w:t>
      </w:r>
      <w:r w:rsidRPr="00775EA7">
        <w:rPr>
          <w:rFonts w:ascii="Georgia" w:hAnsi="Georgia" w:cs="Times New Roman"/>
          <w:color w:val="444444"/>
          <w:sz w:val="21"/>
          <w:szCs w:val="21"/>
        </w:rPr>
        <w:t>.</w:t>
      </w:r>
      <w:r w:rsidRPr="00775EA7">
        <w:rPr>
          <w:rFonts w:ascii="Thonburi" w:hAnsi="Thonburi" w:cs="Thonburi"/>
          <w:color w:val="444444"/>
          <w:sz w:val="21"/>
          <w:szCs w:val="21"/>
        </w:rPr>
        <w:t>п</w:t>
      </w:r>
      <w:proofErr w:type="spellEnd"/>
      <w:r w:rsidRPr="00775EA7">
        <w:rPr>
          <w:rFonts w:ascii="Georgia" w:hAnsi="Georgia" w:cs="Times New Roman"/>
          <w:color w:val="444444"/>
          <w:sz w:val="21"/>
          <w:szCs w:val="21"/>
        </w:rPr>
        <w:t>.</w:t>
      </w:r>
    </w:p>
    <w:p w:rsidR="009B3629" w:rsidRDefault="009B3629"/>
    <w:sectPr w:rsidR="009B3629" w:rsidSect="00027D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7"/>
    <w:rsid w:val="00027D38"/>
    <w:rsid w:val="00775EA7"/>
    <w:rsid w:val="009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6BB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E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EA7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75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5EA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EA7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75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2017-06-15T11:19:00Z</dcterms:created>
  <dcterms:modified xsi:type="dcterms:W3CDTF">2017-06-15T11:22:00Z</dcterms:modified>
</cp:coreProperties>
</file>